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7C4" w:rsidRPr="008A2A7F" w:rsidRDefault="001F12AE">
      <w:pPr>
        <w:rPr>
          <w:rFonts w:ascii="Arial" w:hAnsi="Arial" w:cs="Arial"/>
          <w:color w:val="000000"/>
          <w:sz w:val="23"/>
          <w:szCs w:val="23"/>
        </w:rPr>
      </w:pPr>
      <w:r>
        <w:rPr>
          <w:noProof/>
        </w:rPr>
        <w:pict>
          <v:roundrect id="_x0000_s1026" style="position:absolute;margin-left:75.05pt;margin-top:11.3pt;width:475.5pt;height:24.75pt;z-index:251658240" arcsize="10923f" fillcolor="white [3201]" strokecolor="#4f81bd [3204]" strokeweight="2.5pt">
            <v:shadow color="#868686"/>
            <v:textbox style="mso-next-textbox:#_x0000_s1026">
              <w:txbxContent>
                <w:p w:rsidR="001F12AE" w:rsidRPr="001F12AE" w:rsidRDefault="001F12AE">
                  <w:pPr>
                    <w:rPr>
                      <w:rFonts w:ascii="Times New Roman" w:hAnsi="Times New Roman" w:cs="Times New Roman"/>
                    </w:rPr>
                  </w:pPr>
                  <w:r w:rsidRPr="001F12AE">
                    <w:rPr>
                      <w:rFonts w:ascii="Times New Roman" w:hAnsi="Times New Roman" w:cs="Times New Roman"/>
                      <w:b/>
                    </w:rPr>
                    <w:t>Муниципальное бюджетное дошкольное образовательное учреждения «Детский сад № 18</w:t>
                  </w:r>
                  <w:r w:rsidRPr="001F12AE">
                    <w:rPr>
                      <w:rFonts w:ascii="Times New Roman" w:hAnsi="Times New Roman" w:cs="Times New Roman"/>
                    </w:rPr>
                    <w:t>»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027" style="position:absolute;margin-left:381.05pt;margin-top:783.05pt;width:181.5pt;height:21.75pt;z-index:251659264" arcsize="10923f" strokecolor="#00b050">
            <v:textbox style="mso-next-textbox:#_x0000_s1027">
              <w:txbxContent>
                <w:p w:rsidR="001F12AE" w:rsidRPr="001F12AE" w:rsidRDefault="001F12AE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F12A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Воспитатель: Чуракова С.А.</w:t>
                  </w:r>
                </w:p>
              </w:txbxContent>
            </v:textbox>
          </v:roundrect>
        </w:pict>
      </w:r>
      <w:r w:rsidR="00442373">
        <w:rPr>
          <w:noProof/>
        </w:rPr>
        <w:drawing>
          <wp:inline distT="0" distB="0" distL="0" distR="0">
            <wp:extent cx="7219950" cy="10353675"/>
            <wp:effectExtent l="19050" t="0" r="0" b="0"/>
            <wp:docPr id="1" name="Рисунок 1" descr="https://svetly4ok6.ucoz.ru/mary/50158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vetly4ok6.ucoz.ru/mary/5015897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2731" cy="10357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22AC">
        <w:rPr>
          <w:noProof/>
        </w:rPr>
        <w:lastRenderedPageBreak/>
        <w:pict>
          <v:roundrect id="_x0000_s1028" style="position:absolute;margin-left:6.8pt;margin-top:71.3pt;width:554.25pt;height:444.75pt;z-index:251660288;mso-position-horizontal-relative:text;mso-position-vertical-relative:text" arcsize="10923f" fillcolor="white [3201]" strokecolor="#4f81bd [3204]" strokeweight="1pt">
            <v:stroke dashstyle="dash"/>
            <v:shadow color="#868686"/>
            <v:textbox style="mso-next-textbox:#_x0000_s1028">
              <w:txbxContent>
                <w:p w:rsidR="00F322AC" w:rsidRDefault="00F322AC" w:rsidP="00F322A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  <w:szCs w:val="28"/>
                    </w:rPr>
                  </w:pPr>
                  <w:r w:rsidRPr="00F322AC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  <w:szCs w:val="28"/>
                    </w:rPr>
                    <w:t>ПАМЯТКА ДЛЯ РОДИТЕЛЕЙ ПО АНТИТЕРРОРУ</w:t>
                  </w:r>
                </w:p>
                <w:p w:rsidR="00F322AC" w:rsidRPr="00F322AC" w:rsidRDefault="00F322AC" w:rsidP="00F322A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  <w:szCs w:val="28"/>
                    </w:rPr>
                  </w:pPr>
                </w:p>
                <w:p w:rsidR="00F322AC" w:rsidRPr="00F322AC" w:rsidRDefault="00F322AC" w:rsidP="00A660EF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322A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Памятки по антитеррору — это рекомендации, как вести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себя в опасных ситуациях. </w:t>
                  </w:r>
                  <w:r w:rsidRPr="00F322A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Сюда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322A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входят советы, что делать ребенку, если он обнаружил подо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зрительные предметы, что делать </w:t>
                  </w:r>
                  <w:r w:rsidRPr="00F322A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родителям, чтобы максимально оградить ребенка от злоумышленников. Как взрослым и детям вести себя при угрозе совершения теракта.</w:t>
                  </w:r>
                </w:p>
                <w:p w:rsidR="00F322AC" w:rsidRDefault="00F322AC" w:rsidP="00F322AC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322A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Родителям нужно научить ребенка простым правилам безопасности. Гуляя с ребенком, нужно периодически обсуждать эти правила и напоминать ребенку о них. Памятку по антитеррору нужно изучать с ребенком еще с младших групп детского сада.</w:t>
                  </w:r>
                </w:p>
                <w:p w:rsidR="00F322AC" w:rsidRPr="00F322AC" w:rsidRDefault="00F322AC" w:rsidP="00F322AC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F322AC" w:rsidRDefault="00F322AC" w:rsidP="00F322AC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4"/>
                      <w:szCs w:val="24"/>
                    </w:rPr>
                  </w:pPr>
                  <w:r w:rsidRPr="00F322AC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  <w:szCs w:val="28"/>
                    </w:rPr>
                    <w:t>Общая памятка по антитеррору для родителей в</w:t>
                  </w:r>
                  <w:r w:rsidRPr="00F322AC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4"/>
                      <w:szCs w:val="24"/>
                    </w:rPr>
                    <w:t xml:space="preserve"> ДОУ</w:t>
                  </w:r>
                </w:p>
                <w:p w:rsidR="00F322AC" w:rsidRDefault="00F322AC" w:rsidP="00F322AC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322AC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4"/>
                      <w:szCs w:val="24"/>
                    </w:rPr>
                    <w:br/>
                  </w:r>
                  <w:r w:rsidR="00A660E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         </w:t>
                  </w:r>
                  <w:r w:rsidRPr="00F322A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Если вы обнаружили забытые кем-то вещи в общественном транспорте, сообщите об этом водителю.</w:t>
                  </w:r>
                </w:p>
                <w:p w:rsidR="00F322AC" w:rsidRDefault="00F322AC" w:rsidP="00F322AC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322A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Если увидели подозрительные предметы на территории детского сада, сообщите об этом администрации ДОУ.</w:t>
                  </w:r>
                </w:p>
                <w:p w:rsidR="00F322AC" w:rsidRDefault="00F322AC" w:rsidP="00F322AC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322A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Если нашли непонятный предмет в своем подъезде, опросите соседей. Если хозяин не нашелся, немедленно сообщите об этом в полицию.</w:t>
                  </w:r>
                </w:p>
                <w:p w:rsidR="00F322AC" w:rsidRDefault="00F322AC" w:rsidP="00F322AC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322A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Объясните детям, что нельзя трогать, открывать, двигать неизвестные пакеты и коробки на улице и в подъезде. Нужно отойти от них на безопасное расстояние и 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рассказать о находке взрослому.</w:t>
                  </w:r>
                </w:p>
                <w:p w:rsidR="00F322AC" w:rsidRDefault="00F322AC" w:rsidP="00F322AC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322A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Нельзя пользоваться вещами, найденными на улице.</w:t>
                  </w:r>
                </w:p>
                <w:p w:rsidR="00F322AC" w:rsidRDefault="00F322AC" w:rsidP="00F322AC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322A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Научите детей ничего не брать у незнакомых людей.</w:t>
                  </w:r>
                </w:p>
                <w:p w:rsidR="00F322AC" w:rsidRDefault="00F322AC" w:rsidP="00F322AC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322A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Когда приходите в детский сад, обязательно закрывайте за собой все входные двери, не оставляйте открытыми двери территории детского сада.</w:t>
                  </w:r>
                </w:p>
                <w:p w:rsidR="00F322AC" w:rsidRDefault="00F322AC" w:rsidP="00F322AC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322A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Обращайте внимание: кто идет впереди и позади вас.</w:t>
                  </w:r>
                </w:p>
                <w:p w:rsidR="00F322AC" w:rsidRPr="00F322AC" w:rsidRDefault="00F322AC" w:rsidP="00F322AC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22A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Если заметили на территории ДОУ подозрительного человека, сообщите об этом воспитателям или администрации.</w:t>
                  </w:r>
                  <w:r w:rsidRPr="00F322A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br/>
                  </w:r>
                </w:p>
              </w:txbxContent>
            </v:textbox>
          </v:roundrect>
        </w:pict>
      </w:r>
      <w:r w:rsidR="00F020AD">
        <w:rPr>
          <w:noProof/>
        </w:rPr>
        <w:drawing>
          <wp:inline distT="0" distB="0" distL="0" distR="0">
            <wp:extent cx="7172325" cy="10277475"/>
            <wp:effectExtent l="19050" t="0" r="9525" b="0"/>
            <wp:docPr id="4" name="Рисунок 4" descr="https://stavsad85.ru/wp-content/uploads/sites/59/2020/12/1460723_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avsad85.ru/wp-content/uploads/sites/59/2020/12/1460723_10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1027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60EF">
        <w:rPr>
          <w:noProof/>
        </w:rPr>
        <w:lastRenderedPageBreak/>
        <w:pict>
          <v:roundrect id="_x0000_s1029" style="position:absolute;margin-left:25.55pt;margin-top:72.05pt;width:513pt;height:464.25pt;z-index:251661312;mso-position-horizontal-relative:text;mso-position-vertical-relative:text" arcsize="10923f" fillcolor="white [3201]" strokecolor="#4f81bd [3204]" strokeweight="1pt">
            <v:stroke dashstyle="dash"/>
            <v:shadow color="#868686"/>
            <v:textbox style="mso-next-textbox:#_x0000_s1029">
              <w:txbxContent>
                <w:p w:rsidR="00A660EF" w:rsidRDefault="00A660EF" w:rsidP="00A660EF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  <w:szCs w:val="28"/>
                    </w:rPr>
                  </w:pPr>
                  <w:r w:rsidRPr="00A660EF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  <w:szCs w:val="28"/>
                    </w:rPr>
                    <w:t>Памятка «Учим ребенка безопасному поведению»</w:t>
                  </w:r>
                </w:p>
                <w:p w:rsidR="00A660EF" w:rsidRDefault="00A660EF" w:rsidP="000E395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660EF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  <w:szCs w:val="28"/>
                    </w:rPr>
                    <w:br/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          </w:t>
                  </w:r>
                  <w:r w:rsidRPr="00A660E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Эти правила должны войти у ребенка в привычку.</w:t>
                  </w:r>
                </w:p>
                <w:p w:rsidR="00A660EF" w:rsidRDefault="00A660EF" w:rsidP="00A660EF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660E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Учите его и всегда сами соблюдайте такие рекомендации:</w:t>
                  </w:r>
                </w:p>
                <w:p w:rsidR="00A660EF" w:rsidRDefault="00A660EF" w:rsidP="00A660EF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660E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Прежде чем открыть дверь, посмотри в глазок, нет ли за дверью посторонних.</w:t>
                  </w:r>
                </w:p>
                <w:p w:rsidR="00A660EF" w:rsidRDefault="00A660EF" w:rsidP="00A660EF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660E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Если никого не видно, но слышны голоса, подожди, пока люди не уйдут с площадки.</w:t>
                  </w:r>
                </w:p>
                <w:p w:rsidR="00A660EF" w:rsidRDefault="00A660EF" w:rsidP="00A660EF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660E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Всегда закрывай за собой дверь на ключ, когда выходишь из квартиры.</w:t>
                  </w:r>
                </w:p>
                <w:p w:rsidR="00A660EF" w:rsidRDefault="00A660EF" w:rsidP="00A660EF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660E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Не просматривай почту около ящика, поднимись домой и посмотри там.</w:t>
                  </w:r>
                </w:p>
                <w:p w:rsidR="00A660EF" w:rsidRDefault="00A660EF" w:rsidP="00A660EF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660E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Вышел из квартиры и увидел подозрительных людей — вернись немедленно обратно.</w:t>
                  </w:r>
                </w:p>
                <w:p w:rsidR="00A660EF" w:rsidRDefault="00A660EF" w:rsidP="00A660EF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660E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Если незнакомец оказался у тебя за спиной, повернись к нему лицом. В случае попытки напасть на тебя будь готов обороняться. Для этого ты можешь использовать портфель, сумку, мусорное ведро, ключи, брелок и т.п. Нанеси нападающему неожиданный удар и затем убегай, крича: «Пожар» или «Горим».</w:t>
                  </w:r>
                </w:p>
                <w:p w:rsidR="00A660EF" w:rsidRDefault="00A660EF" w:rsidP="00A660EF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660E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Если незнакомец предлагает тебе подняться на лифте, откажись, скажи, что ты еще задержишься или живешь на втором этаже и пойдешь пешком по лестнице.</w:t>
                  </w:r>
                </w:p>
                <w:p w:rsidR="00A660EF" w:rsidRDefault="00A660EF" w:rsidP="00A660EF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660E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Если незнакомец пытается зажать тебе рот, постарайся укусить его за руку, если же ты оказался с ним лицом к лицу кусай за нос.</w:t>
                  </w:r>
                </w:p>
                <w:p w:rsidR="000E3955" w:rsidRDefault="000E3955" w:rsidP="00A660EF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0E3955" w:rsidRDefault="000E3955" w:rsidP="00A660EF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0E3955" w:rsidRDefault="000E3955" w:rsidP="00A660EF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0E3955" w:rsidRPr="00A660EF" w:rsidRDefault="000E3955" w:rsidP="00A660EF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A660EF" w:rsidRDefault="00A660EF"/>
              </w:txbxContent>
            </v:textbox>
          </v:roundrect>
        </w:pict>
      </w:r>
      <w:r w:rsidR="00A660EF" w:rsidRPr="00A660EF">
        <w:t xml:space="preserve"> </w:t>
      </w:r>
      <w:r w:rsidR="00A660EF">
        <w:rPr>
          <w:noProof/>
        </w:rPr>
        <w:drawing>
          <wp:inline distT="0" distB="0" distL="0" distR="0">
            <wp:extent cx="7096125" cy="10248900"/>
            <wp:effectExtent l="19050" t="0" r="9525" b="0"/>
            <wp:docPr id="10" name="Рисунок 10" descr="https://rstatic.oshkole.ru/editor_images/66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rstatic.oshkole.ru/editor_images/6665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5" cy="1024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05AE">
        <w:rPr>
          <w:rFonts w:ascii="Arial" w:hAnsi="Arial" w:cs="Arial"/>
          <w:color w:val="000000"/>
          <w:sz w:val="23"/>
          <w:szCs w:val="23"/>
        </w:rPr>
        <w:br/>
      </w:r>
      <w:r w:rsidR="000E3955">
        <w:rPr>
          <w:noProof/>
        </w:rPr>
        <w:lastRenderedPageBreak/>
        <w:drawing>
          <wp:inline distT="0" distB="0" distL="0" distR="0">
            <wp:extent cx="7229475" cy="10363200"/>
            <wp:effectExtent l="19050" t="0" r="9525" b="0"/>
            <wp:docPr id="13" name="Рисунок 13" descr="https://upload2.schoolrm.ru/iblock/9fe/9fefd4e9a72480b9b77ad690bf76dba6/611e65cc86f0832e43d972f6a010e9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upload2.schoolrm.ru/iblock/9fe/9fefd4e9a72480b9b77ad690bf76dba6/611e65cc86f0832e43d972f6a010e9cb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9475" cy="1036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617C4" w:rsidRPr="008A2A7F" w:rsidSect="00442373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D05AE"/>
    <w:rsid w:val="000E3955"/>
    <w:rsid w:val="001F12AE"/>
    <w:rsid w:val="00442373"/>
    <w:rsid w:val="008A2A7F"/>
    <w:rsid w:val="00A660EF"/>
    <w:rsid w:val="00CD05AE"/>
    <w:rsid w:val="00D617C4"/>
    <w:rsid w:val="00F020AD"/>
    <w:rsid w:val="00F32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2021-05-17T13:56:00Z</dcterms:created>
  <dcterms:modified xsi:type="dcterms:W3CDTF">2021-05-17T14:50:00Z</dcterms:modified>
</cp:coreProperties>
</file>