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16" w:rsidRPr="005D6A31" w:rsidRDefault="000A3516" w:rsidP="000A351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5D6A3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0A3516" w:rsidRPr="005D6A31" w:rsidRDefault="000A3516" w:rsidP="000A351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5D6A3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«Детский сад № 18»</w:t>
      </w:r>
    </w:p>
    <w:p w:rsidR="000A3516" w:rsidRPr="005D6A31" w:rsidRDefault="000A3516" w:rsidP="000A351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5D6A31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(МБДОУ № 18)</w:t>
      </w:r>
    </w:p>
    <w:p w:rsidR="000A3516" w:rsidRPr="005D6A31" w:rsidRDefault="000A3516" w:rsidP="000A351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652500, Кемеровская область – Кузбасс, г. </w:t>
      </w:r>
      <w:proofErr w:type="gramStart"/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>Ленинск-Кузнецкий</w:t>
      </w:r>
      <w:proofErr w:type="gramEnd"/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>, ул. Ломоносова, 5.</w:t>
      </w:r>
    </w:p>
    <w:p w:rsidR="000A3516" w:rsidRPr="005D6A31" w:rsidRDefault="000A3516" w:rsidP="000A351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>Тел.: +7</w:t>
      </w: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 </w:t>
      </w: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(384-56) 5-42-00, </w:t>
      </w: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</w:t>
      </w: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mail</w:t>
      </w:r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Pr="005D6A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detskiisad</w:t>
        </w:r>
        <w:r w:rsidRPr="005D6A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18.</w:t>
        </w:r>
        <w:r w:rsidRPr="005D6A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mdou</w:t>
        </w:r>
        <w:r w:rsidRPr="005D6A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18@</w:t>
        </w:r>
        <w:r w:rsidRPr="005D6A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Pr="005D6A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5D6A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0A3516" w:rsidRPr="005D6A31" w:rsidRDefault="000A3516" w:rsidP="000A351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proofErr w:type="gramStart"/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>ИНН – 4212020817, КПП</w:t>
      </w:r>
      <w:proofErr w:type="gramEnd"/>
      <w:r w:rsidRPr="005D6A3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- </w:t>
      </w:r>
      <w:hyperlink r:id="rId6" w:history="1">
        <w:r w:rsidRPr="005D6A31">
          <w:rPr>
            <w:rFonts w:ascii="Times New Roman" w:eastAsiaTheme="minorEastAsia" w:hAnsi="Times New Roman" w:cs="Times New Roman"/>
            <w:color w:val="000000"/>
            <w:sz w:val="24"/>
            <w:szCs w:val="24"/>
            <w:shd w:val="clear" w:color="auto" w:fill="FFFFFF"/>
          </w:rPr>
          <w:t>421201001</w:t>
        </w:r>
      </w:hyperlink>
    </w:p>
    <w:p w:rsidR="000A3516" w:rsidRDefault="000A3516" w:rsidP="000A3516">
      <w:pPr>
        <w:shd w:val="clear" w:color="auto" w:fill="FFFFFF"/>
        <w:spacing w:after="100" w:afterAutospacing="1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pict>
          <v:rect id="_x0000_i1025" style="width:467.45pt;height:2pt" o:hralign="center" o:hrstd="t" o:hrnoshade="t" o:hr="t" fillcolor="black [3213]" stroked="f"/>
        </w:pict>
      </w:r>
    </w:p>
    <w:p w:rsidR="000A3516" w:rsidRDefault="000A3516" w:rsidP="000A3516">
      <w:pPr>
        <w:shd w:val="clear" w:color="auto" w:fill="FFFFFF"/>
        <w:spacing w:after="100" w:afterAutospacing="1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A3516" w:rsidRPr="002C2810" w:rsidRDefault="000A3516" w:rsidP="000A351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  </w:t>
      </w:r>
    </w:p>
    <w:p w:rsidR="000A3516" w:rsidRPr="002C2810" w:rsidRDefault="000A3516" w:rsidP="000A35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.01.2024</w:t>
      </w:r>
      <w:r w:rsidRPr="002C2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   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2C2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2C2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0A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A3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2C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             </w:t>
      </w:r>
    </w:p>
    <w:p w:rsidR="000A3516" w:rsidRDefault="000A3516" w:rsidP="003938D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A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Об утверждении антикоррупционной политики </w:t>
      </w:r>
    </w:p>
    <w:p w:rsidR="00CC7625" w:rsidRDefault="000A3516" w:rsidP="003938D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МБДОУ </w:t>
      </w:r>
      <w:r w:rsidRPr="000A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</w:t>
      </w:r>
      <w:r w:rsidRPr="000A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8 в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Pr="000A3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году</w:t>
      </w:r>
    </w:p>
    <w:p w:rsidR="000A3516" w:rsidRDefault="000A3516" w:rsidP="003938D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A3516" w:rsidRDefault="000A3516" w:rsidP="003938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В соответствии со ст.13.3. ФЗ-273 от 25.12.2008 года «</w:t>
      </w:r>
      <w:r>
        <w:rPr>
          <w:rFonts w:ascii="Times New Roman" w:hAnsi="Times New Roman" w:cs="Times New Roman"/>
          <w:sz w:val="24"/>
          <w:szCs w:val="24"/>
        </w:rPr>
        <w:t xml:space="preserve">О противодействии коррупции», в </w:t>
      </w:r>
      <w:r w:rsidRPr="000A3516">
        <w:rPr>
          <w:rFonts w:ascii="Times New Roman" w:hAnsi="Times New Roman" w:cs="Times New Roman"/>
          <w:sz w:val="24"/>
          <w:szCs w:val="24"/>
        </w:rPr>
        <w:t>целях профилактики коррупционных правонарушений,</w:t>
      </w:r>
    </w:p>
    <w:p w:rsidR="000A3516" w:rsidRPr="000A3516" w:rsidRDefault="000A3516" w:rsidP="003938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3516" w:rsidRDefault="000A3516" w:rsidP="003938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51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A3516" w:rsidRPr="000A3516" w:rsidRDefault="000A3516" w:rsidP="003938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1.</w:t>
      </w:r>
      <w:r w:rsidRPr="000A3516">
        <w:rPr>
          <w:rFonts w:ascii="Times New Roman" w:hAnsi="Times New Roman" w:cs="Times New Roman"/>
          <w:sz w:val="24"/>
          <w:szCs w:val="24"/>
        </w:rPr>
        <w:tab/>
        <w:t xml:space="preserve">Утвердить антикоррупционную политику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0A3516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№ 18</w:t>
      </w:r>
      <w:r w:rsidRPr="000A3516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A3516">
        <w:rPr>
          <w:rFonts w:ascii="Times New Roman" w:hAnsi="Times New Roman" w:cs="Times New Roman"/>
          <w:sz w:val="24"/>
          <w:szCs w:val="24"/>
        </w:rPr>
        <w:t xml:space="preserve"> год, представляющую собой комплекс взаимосвязанных принципов, процедур и мер</w:t>
      </w:r>
      <w:r>
        <w:rPr>
          <w:rFonts w:ascii="Times New Roman" w:hAnsi="Times New Roman" w:cs="Times New Roman"/>
          <w:sz w:val="24"/>
          <w:szCs w:val="24"/>
        </w:rPr>
        <w:t>оприятий, направленных на профи</w:t>
      </w:r>
      <w:r w:rsidRPr="000A3516">
        <w:rPr>
          <w:rFonts w:ascii="Times New Roman" w:hAnsi="Times New Roman" w:cs="Times New Roman"/>
          <w:sz w:val="24"/>
          <w:szCs w:val="24"/>
        </w:rPr>
        <w:t>лактику и пресечение коррупционных правонарушений в ДОУ согласно приложению.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2.</w:t>
      </w:r>
      <w:r w:rsidRPr="000A3516">
        <w:rPr>
          <w:rFonts w:ascii="Times New Roman" w:hAnsi="Times New Roman" w:cs="Times New Roman"/>
          <w:sz w:val="24"/>
          <w:szCs w:val="24"/>
        </w:rPr>
        <w:tab/>
        <w:t>Продлить срок действия Положения об антикоррупционной политике (Приложение 1) на 202</w:t>
      </w:r>
      <w:r w:rsidR="00164B2F">
        <w:rPr>
          <w:rFonts w:ascii="Times New Roman" w:hAnsi="Times New Roman" w:cs="Times New Roman"/>
          <w:sz w:val="24"/>
          <w:szCs w:val="24"/>
        </w:rPr>
        <w:t>4</w:t>
      </w:r>
      <w:r w:rsidR="001C4531">
        <w:rPr>
          <w:rFonts w:ascii="Times New Roman" w:hAnsi="Times New Roman" w:cs="Times New Roman"/>
          <w:sz w:val="24"/>
          <w:szCs w:val="24"/>
        </w:rPr>
        <w:t xml:space="preserve"> </w:t>
      </w:r>
      <w:r w:rsidRPr="000A3516">
        <w:rPr>
          <w:rFonts w:ascii="Times New Roman" w:hAnsi="Times New Roman" w:cs="Times New Roman"/>
          <w:sz w:val="24"/>
          <w:szCs w:val="24"/>
        </w:rPr>
        <w:t>год.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3.</w:t>
      </w:r>
      <w:r w:rsidRPr="000A3516">
        <w:rPr>
          <w:rFonts w:ascii="Times New Roman" w:hAnsi="Times New Roman" w:cs="Times New Roman"/>
          <w:sz w:val="24"/>
          <w:szCs w:val="24"/>
        </w:rPr>
        <w:tab/>
        <w:t>Утвердить план антикоррупционных мероприятий на 202</w:t>
      </w:r>
      <w:r w:rsidR="00164B2F">
        <w:rPr>
          <w:rFonts w:ascii="Times New Roman" w:hAnsi="Times New Roman" w:cs="Times New Roman"/>
          <w:sz w:val="24"/>
          <w:szCs w:val="24"/>
        </w:rPr>
        <w:t>4</w:t>
      </w:r>
      <w:r w:rsidRPr="000A3516">
        <w:rPr>
          <w:rFonts w:ascii="Times New Roman" w:hAnsi="Times New Roman" w:cs="Times New Roman"/>
          <w:sz w:val="24"/>
          <w:szCs w:val="24"/>
        </w:rPr>
        <w:t xml:space="preserve"> г. (Приложение 2).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4.</w:t>
      </w:r>
      <w:r w:rsidRPr="000A3516">
        <w:rPr>
          <w:rFonts w:ascii="Times New Roman" w:hAnsi="Times New Roman" w:cs="Times New Roman"/>
          <w:sz w:val="24"/>
          <w:szCs w:val="24"/>
        </w:rPr>
        <w:tab/>
        <w:t>Антикоррупционная политика и документы ДОУ, р</w:t>
      </w:r>
      <w:r>
        <w:rPr>
          <w:rFonts w:ascii="Times New Roman" w:hAnsi="Times New Roman" w:cs="Times New Roman"/>
          <w:sz w:val="24"/>
          <w:szCs w:val="24"/>
        </w:rPr>
        <w:t>егулирующие вопросы предупрежде</w:t>
      </w:r>
      <w:r w:rsidRPr="000A3516">
        <w:rPr>
          <w:rFonts w:ascii="Times New Roman" w:hAnsi="Times New Roman" w:cs="Times New Roman"/>
          <w:sz w:val="24"/>
          <w:szCs w:val="24"/>
        </w:rPr>
        <w:t>ния и противодействия коррупции, являются обязат</w:t>
      </w:r>
      <w:r>
        <w:rPr>
          <w:rFonts w:ascii="Times New Roman" w:hAnsi="Times New Roman" w:cs="Times New Roman"/>
          <w:sz w:val="24"/>
          <w:szCs w:val="24"/>
        </w:rPr>
        <w:t>ельными для выполнения всеми ра</w:t>
      </w:r>
      <w:r w:rsidRPr="000A3516">
        <w:rPr>
          <w:rFonts w:ascii="Times New Roman" w:hAnsi="Times New Roman" w:cs="Times New Roman"/>
          <w:sz w:val="24"/>
          <w:szCs w:val="24"/>
        </w:rPr>
        <w:t>ботниками ДОУ.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5.</w:t>
      </w:r>
      <w:r w:rsidRPr="000A3516">
        <w:rPr>
          <w:rFonts w:ascii="Times New Roman" w:hAnsi="Times New Roman" w:cs="Times New Roman"/>
          <w:sz w:val="24"/>
          <w:szCs w:val="24"/>
        </w:rPr>
        <w:tab/>
        <w:t>Определить следующих должностных лиц в ДОУ, ответ</w:t>
      </w:r>
      <w:r>
        <w:rPr>
          <w:rFonts w:ascii="Times New Roman" w:hAnsi="Times New Roman" w:cs="Times New Roman"/>
          <w:sz w:val="24"/>
          <w:szCs w:val="24"/>
        </w:rPr>
        <w:t>ственных за противодействие кор</w:t>
      </w:r>
      <w:r w:rsidRPr="000A3516">
        <w:rPr>
          <w:rFonts w:ascii="Times New Roman" w:hAnsi="Times New Roman" w:cs="Times New Roman"/>
          <w:sz w:val="24"/>
          <w:szCs w:val="24"/>
        </w:rPr>
        <w:t>рупции: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</w:r>
      <w:r w:rsidR="00310E1C">
        <w:rPr>
          <w:rFonts w:ascii="Times New Roman" w:hAnsi="Times New Roman" w:cs="Times New Roman"/>
          <w:sz w:val="24"/>
          <w:szCs w:val="24"/>
        </w:rPr>
        <w:t>Калимулина Ж.В.</w:t>
      </w:r>
      <w:r w:rsidRPr="000A3516">
        <w:rPr>
          <w:rFonts w:ascii="Times New Roman" w:hAnsi="Times New Roman" w:cs="Times New Roman"/>
          <w:sz w:val="24"/>
          <w:szCs w:val="24"/>
        </w:rPr>
        <w:t xml:space="preserve">, </w:t>
      </w:r>
      <w:r w:rsidR="00310E1C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1C4531">
        <w:rPr>
          <w:rFonts w:ascii="Times New Roman" w:hAnsi="Times New Roman" w:cs="Times New Roman"/>
          <w:sz w:val="24"/>
          <w:szCs w:val="24"/>
        </w:rPr>
        <w:t>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Должностным лицам, ответственным за противодейств</w:t>
      </w:r>
      <w:r w:rsidR="00164B2F">
        <w:rPr>
          <w:rFonts w:ascii="Times New Roman" w:hAnsi="Times New Roman" w:cs="Times New Roman"/>
          <w:sz w:val="24"/>
          <w:szCs w:val="24"/>
        </w:rPr>
        <w:t>ие коррупции в дошкольном учреж</w:t>
      </w:r>
      <w:r w:rsidRPr="000A3516">
        <w:rPr>
          <w:rFonts w:ascii="Times New Roman" w:hAnsi="Times New Roman" w:cs="Times New Roman"/>
          <w:sz w:val="24"/>
          <w:szCs w:val="24"/>
        </w:rPr>
        <w:t>дении действовать в соответствии с функциональными обязанностями (Приложение 3).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0A3516">
        <w:rPr>
          <w:rFonts w:ascii="Times New Roman" w:hAnsi="Times New Roman" w:cs="Times New Roman"/>
          <w:sz w:val="24"/>
          <w:szCs w:val="24"/>
        </w:rPr>
        <w:tab/>
        <w:t>Установить персональную ответственность указанных до</w:t>
      </w:r>
      <w:r w:rsidR="00164B2F">
        <w:rPr>
          <w:rFonts w:ascii="Times New Roman" w:hAnsi="Times New Roman" w:cs="Times New Roman"/>
          <w:sz w:val="24"/>
          <w:szCs w:val="24"/>
        </w:rPr>
        <w:t>лжностных лиц за состояние анти</w:t>
      </w:r>
      <w:r w:rsidRPr="000A3516">
        <w:rPr>
          <w:rFonts w:ascii="Times New Roman" w:hAnsi="Times New Roman" w:cs="Times New Roman"/>
          <w:sz w:val="24"/>
          <w:szCs w:val="24"/>
        </w:rPr>
        <w:t>коррупционной работы в части обеспечения: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>полного и своевременного принятия мер и проведения мероприятий по про</w:t>
      </w:r>
      <w:r w:rsidR="00164B2F">
        <w:rPr>
          <w:rFonts w:ascii="Times New Roman" w:hAnsi="Times New Roman" w:cs="Times New Roman"/>
          <w:sz w:val="24"/>
          <w:szCs w:val="24"/>
        </w:rPr>
        <w:t>тиводейст</w:t>
      </w:r>
      <w:r w:rsidRPr="000A3516">
        <w:rPr>
          <w:rFonts w:ascii="Times New Roman" w:hAnsi="Times New Roman" w:cs="Times New Roman"/>
          <w:sz w:val="24"/>
          <w:szCs w:val="24"/>
        </w:rPr>
        <w:t>вию коррупции в ДОУ;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>ознакомления с нормативными правовыми акт</w:t>
      </w:r>
      <w:r w:rsidR="00164B2F">
        <w:rPr>
          <w:rFonts w:ascii="Times New Roman" w:hAnsi="Times New Roman" w:cs="Times New Roman"/>
          <w:sz w:val="24"/>
          <w:szCs w:val="24"/>
        </w:rPr>
        <w:t>ами в сфере противодействия кор</w:t>
      </w:r>
      <w:r w:rsidRPr="000A3516">
        <w:rPr>
          <w:rFonts w:ascii="Times New Roman" w:hAnsi="Times New Roman" w:cs="Times New Roman"/>
          <w:sz w:val="24"/>
          <w:szCs w:val="24"/>
        </w:rPr>
        <w:t>рупции и проведения регулярной работы по разъ</w:t>
      </w:r>
      <w:r w:rsidR="00164B2F">
        <w:rPr>
          <w:rFonts w:ascii="Times New Roman" w:hAnsi="Times New Roman" w:cs="Times New Roman"/>
          <w:sz w:val="24"/>
          <w:szCs w:val="24"/>
        </w:rPr>
        <w:t>яснению требований антикоррупци</w:t>
      </w:r>
      <w:r w:rsidRPr="000A3516">
        <w:rPr>
          <w:rFonts w:ascii="Times New Roman" w:hAnsi="Times New Roman" w:cs="Times New Roman"/>
          <w:sz w:val="24"/>
          <w:szCs w:val="24"/>
        </w:rPr>
        <w:t>онного законодательства в ДОУ;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>выполнения плана мероприятий по профилактике коррупционных и иных правонарушений.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7.</w:t>
      </w:r>
      <w:r w:rsidRPr="000A3516">
        <w:rPr>
          <w:rFonts w:ascii="Times New Roman" w:hAnsi="Times New Roman" w:cs="Times New Roman"/>
          <w:sz w:val="24"/>
          <w:szCs w:val="24"/>
        </w:rPr>
        <w:tab/>
        <w:t xml:space="preserve">Определить следующие общие обязанности работников </w:t>
      </w:r>
      <w:r w:rsidR="003938D0">
        <w:rPr>
          <w:rFonts w:ascii="Times New Roman" w:hAnsi="Times New Roman" w:cs="Times New Roman"/>
          <w:sz w:val="24"/>
          <w:szCs w:val="24"/>
        </w:rPr>
        <w:t xml:space="preserve">ДОУ в связи с предупреждением и </w:t>
      </w:r>
      <w:r w:rsidRPr="000A3516">
        <w:rPr>
          <w:rFonts w:ascii="Times New Roman" w:hAnsi="Times New Roman" w:cs="Times New Roman"/>
          <w:sz w:val="24"/>
          <w:szCs w:val="24"/>
        </w:rPr>
        <w:t>противодействием коррупции: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 xml:space="preserve">воздерживаться от совершения и (или) участия в совершении коррупционных </w:t>
      </w:r>
      <w:proofErr w:type="spellStart"/>
      <w:r w:rsidRPr="000A3516">
        <w:rPr>
          <w:rFonts w:ascii="Times New Roman" w:hAnsi="Times New Roman" w:cs="Times New Roman"/>
          <w:sz w:val="24"/>
          <w:szCs w:val="24"/>
        </w:rPr>
        <w:t>пра-вонарушений</w:t>
      </w:r>
      <w:proofErr w:type="spellEnd"/>
      <w:r w:rsidRPr="000A3516">
        <w:rPr>
          <w:rFonts w:ascii="Times New Roman" w:hAnsi="Times New Roman" w:cs="Times New Roman"/>
          <w:sz w:val="24"/>
          <w:szCs w:val="24"/>
        </w:rPr>
        <w:t xml:space="preserve"> в интересах или от имени организации;</w:t>
      </w:r>
      <w:proofErr w:type="gramEnd"/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>воздерживаться от поведения, которое может быть</w:t>
      </w:r>
      <w:r w:rsidR="003938D0">
        <w:rPr>
          <w:rFonts w:ascii="Times New Roman" w:hAnsi="Times New Roman" w:cs="Times New Roman"/>
          <w:sz w:val="24"/>
          <w:szCs w:val="24"/>
        </w:rPr>
        <w:t xml:space="preserve"> истолковано окружающими как го</w:t>
      </w:r>
      <w:r w:rsidRPr="000A3516">
        <w:rPr>
          <w:rFonts w:ascii="Times New Roman" w:hAnsi="Times New Roman" w:cs="Times New Roman"/>
          <w:sz w:val="24"/>
          <w:szCs w:val="24"/>
        </w:rPr>
        <w:t>товность совершать, или участвовать в совершении коррупционного правонарушения в интересах или от имени организации;</w:t>
      </w:r>
    </w:p>
    <w:p w:rsid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>незамедлительно</w:t>
      </w:r>
      <w:r w:rsidRPr="000A3516">
        <w:rPr>
          <w:rFonts w:ascii="Times New Roman" w:hAnsi="Times New Roman" w:cs="Times New Roman"/>
          <w:sz w:val="24"/>
          <w:szCs w:val="24"/>
        </w:rPr>
        <w:tab/>
        <w:t>информировать</w:t>
      </w:r>
      <w:r w:rsidR="003938D0">
        <w:rPr>
          <w:rFonts w:ascii="Times New Roman" w:hAnsi="Times New Roman" w:cs="Times New Roman"/>
          <w:sz w:val="24"/>
          <w:szCs w:val="24"/>
        </w:rPr>
        <w:tab/>
        <w:t>непосредственного</w:t>
      </w:r>
      <w:r w:rsidR="003938D0">
        <w:rPr>
          <w:rFonts w:ascii="Times New Roman" w:hAnsi="Times New Roman" w:cs="Times New Roman"/>
          <w:sz w:val="24"/>
          <w:szCs w:val="24"/>
        </w:rPr>
        <w:tab/>
        <w:t xml:space="preserve">руководителя </w:t>
      </w:r>
      <w:r w:rsidRPr="000A3516">
        <w:rPr>
          <w:rFonts w:ascii="Times New Roman" w:hAnsi="Times New Roman" w:cs="Times New Roman"/>
          <w:sz w:val="24"/>
          <w:szCs w:val="24"/>
        </w:rPr>
        <w:t>(лицо, ответственное за реализацию антикоррупционной политики) о случаях склонения работника к совершению коррупционных правонарушений;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>незамедлительно информировать непосредственн</w:t>
      </w:r>
      <w:r w:rsidR="00164B2F">
        <w:rPr>
          <w:rFonts w:ascii="Times New Roman" w:hAnsi="Times New Roman" w:cs="Times New Roman"/>
          <w:sz w:val="24"/>
          <w:szCs w:val="24"/>
        </w:rPr>
        <w:t>ого руководителя (лицо, ответст</w:t>
      </w:r>
      <w:r w:rsidRPr="000A3516">
        <w:rPr>
          <w:rFonts w:ascii="Times New Roman" w:hAnsi="Times New Roman" w:cs="Times New Roman"/>
          <w:sz w:val="24"/>
          <w:szCs w:val="24"/>
        </w:rPr>
        <w:t>венное за реализацию антикоррупционной политики) о ставшей известной работнику информации о случаях совершения коррупци</w:t>
      </w:r>
      <w:r w:rsidR="00164B2F">
        <w:rPr>
          <w:rFonts w:ascii="Times New Roman" w:hAnsi="Times New Roman" w:cs="Times New Roman"/>
          <w:sz w:val="24"/>
          <w:szCs w:val="24"/>
        </w:rPr>
        <w:t>онных правонарушений другими ра</w:t>
      </w:r>
      <w:r w:rsidRPr="000A3516">
        <w:rPr>
          <w:rFonts w:ascii="Times New Roman" w:hAnsi="Times New Roman" w:cs="Times New Roman"/>
          <w:sz w:val="24"/>
          <w:szCs w:val="24"/>
        </w:rPr>
        <w:t>ботниками, контрагентами организации или иными лицами;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-</w:t>
      </w:r>
      <w:r w:rsidRPr="000A3516">
        <w:rPr>
          <w:rFonts w:ascii="Times New Roman" w:hAnsi="Times New Roman" w:cs="Times New Roman"/>
          <w:sz w:val="24"/>
          <w:szCs w:val="24"/>
        </w:rPr>
        <w:tab/>
        <w:t>сообщать непосредственному руководителю или иному ответственному лицу о возможности возникновения либо возникшем у</w:t>
      </w:r>
      <w:r w:rsidR="003938D0">
        <w:rPr>
          <w:rFonts w:ascii="Times New Roman" w:hAnsi="Times New Roman" w:cs="Times New Roman"/>
          <w:sz w:val="24"/>
          <w:szCs w:val="24"/>
        </w:rPr>
        <w:t xml:space="preserve"> работника конфликте интересов.</w:t>
      </w:r>
    </w:p>
    <w:p w:rsidR="000A3516" w:rsidRPr="000A3516" w:rsidRDefault="003938D0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3516" w:rsidRPr="000A3516">
        <w:rPr>
          <w:rFonts w:ascii="Times New Roman" w:hAnsi="Times New Roman" w:cs="Times New Roman"/>
          <w:sz w:val="24"/>
          <w:szCs w:val="24"/>
        </w:rPr>
        <w:t>.</w:t>
      </w:r>
      <w:r w:rsidR="000A3516" w:rsidRPr="000A3516">
        <w:rPr>
          <w:rFonts w:ascii="Times New Roman" w:hAnsi="Times New Roman" w:cs="Times New Roman"/>
          <w:sz w:val="24"/>
          <w:szCs w:val="24"/>
        </w:rPr>
        <w:tab/>
        <w:t>Должностным лицам в ДОУ, ответственным за прот</w:t>
      </w:r>
      <w:r w:rsidR="00164B2F">
        <w:rPr>
          <w:rFonts w:ascii="Times New Roman" w:hAnsi="Times New Roman" w:cs="Times New Roman"/>
          <w:sz w:val="24"/>
          <w:szCs w:val="24"/>
        </w:rPr>
        <w:t xml:space="preserve">иводействие коррупции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Калимулиной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Ж.В., старшему воспитателю, </w:t>
      </w:r>
      <w:r w:rsidR="00164B2F">
        <w:rPr>
          <w:rFonts w:ascii="Times New Roman" w:hAnsi="Times New Roman" w:cs="Times New Roman"/>
          <w:sz w:val="24"/>
          <w:szCs w:val="24"/>
        </w:rPr>
        <w:t>довести ут</w:t>
      </w:r>
      <w:r w:rsidR="000A3516" w:rsidRPr="000A3516">
        <w:rPr>
          <w:rFonts w:ascii="Times New Roman" w:hAnsi="Times New Roman" w:cs="Times New Roman"/>
          <w:sz w:val="24"/>
          <w:szCs w:val="24"/>
        </w:rPr>
        <w:t>вержденную антикоррупционную политику ДОУ до сведения всех работников под роспись.</w:t>
      </w:r>
    </w:p>
    <w:p w:rsidR="000A3516" w:rsidRP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10.</w:t>
      </w:r>
      <w:r w:rsidRPr="000A35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38D0" w:rsidRPr="003938D0">
        <w:rPr>
          <w:rFonts w:ascii="Times New Roman" w:hAnsi="Times New Roman" w:cs="Times New Roman"/>
          <w:sz w:val="24"/>
          <w:szCs w:val="24"/>
        </w:rPr>
        <w:t>Калимулиной</w:t>
      </w:r>
      <w:proofErr w:type="spellEnd"/>
      <w:r w:rsidR="003938D0" w:rsidRPr="003938D0">
        <w:rPr>
          <w:rFonts w:ascii="Times New Roman" w:hAnsi="Times New Roman" w:cs="Times New Roman"/>
          <w:sz w:val="24"/>
          <w:szCs w:val="24"/>
        </w:rPr>
        <w:t xml:space="preserve"> Ж.В., старшему воспитателю,</w:t>
      </w:r>
      <w:r w:rsidR="00393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51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A3516">
        <w:rPr>
          <w:rFonts w:ascii="Times New Roman" w:hAnsi="Times New Roman" w:cs="Times New Roman"/>
          <w:sz w:val="24"/>
          <w:szCs w:val="24"/>
        </w:rPr>
        <w:t xml:space="preserve"> данный приказ на сайте ДОУ в сети Интернет до 10.01.202</w:t>
      </w:r>
      <w:r w:rsidR="003938D0">
        <w:rPr>
          <w:rFonts w:ascii="Times New Roman" w:hAnsi="Times New Roman" w:cs="Times New Roman"/>
          <w:sz w:val="24"/>
          <w:szCs w:val="24"/>
        </w:rPr>
        <w:t>4</w:t>
      </w:r>
      <w:r w:rsidRPr="000A35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A3516" w:rsidRDefault="000A3516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16">
        <w:rPr>
          <w:rFonts w:ascii="Times New Roman" w:hAnsi="Times New Roman" w:cs="Times New Roman"/>
          <w:sz w:val="24"/>
          <w:szCs w:val="24"/>
        </w:rPr>
        <w:t>11.</w:t>
      </w:r>
      <w:r w:rsidRPr="000A35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A3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3516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938D0" w:rsidRDefault="003938D0" w:rsidP="003938D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38D0" w:rsidRDefault="003938D0" w:rsidP="003938D0">
      <w:pPr>
        <w:shd w:val="clear" w:color="auto" w:fill="FFFFFF"/>
        <w:spacing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C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Ю.Р. Асташкина</w:t>
      </w:r>
    </w:p>
    <w:p w:rsidR="003938D0" w:rsidRPr="002C2810" w:rsidRDefault="003938D0" w:rsidP="003938D0">
      <w:pPr>
        <w:shd w:val="clear" w:color="auto" w:fill="FFFFFF"/>
        <w:spacing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4"/>
        <w:gridCol w:w="2904"/>
      </w:tblGrid>
      <w:tr w:rsidR="003938D0" w:rsidTr="003938D0">
        <w:tc>
          <w:tcPr>
            <w:tcW w:w="5844" w:type="dxa"/>
          </w:tcPr>
          <w:p w:rsidR="003938D0" w:rsidRDefault="003938D0" w:rsidP="003938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приказом 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ознакомлена</w:t>
            </w:r>
            <w:proofErr w:type="gramEnd"/>
            <w:r w:rsidRPr="002C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04" w:type="dxa"/>
          </w:tcPr>
          <w:p w:rsidR="003938D0" w:rsidRDefault="003938D0" w:rsidP="003938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C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Калимулина </w:t>
            </w:r>
          </w:p>
        </w:tc>
      </w:tr>
    </w:tbl>
    <w:p w:rsidR="003938D0" w:rsidRPr="000A3516" w:rsidRDefault="003938D0" w:rsidP="00C51229">
      <w:pPr>
        <w:tabs>
          <w:tab w:val="left" w:pos="73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38D0" w:rsidRPr="000A3516" w:rsidSect="00EA73EF">
      <w:type w:val="continuous"/>
      <w:pgSz w:w="11900" w:h="1682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16"/>
    <w:rsid w:val="000A3516"/>
    <w:rsid w:val="00164B2F"/>
    <w:rsid w:val="001C4531"/>
    <w:rsid w:val="00310E1C"/>
    <w:rsid w:val="003938D0"/>
    <w:rsid w:val="005F36B1"/>
    <w:rsid w:val="00A01BD6"/>
    <w:rsid w:val="00C51229"/>
    <w:rsid w:val="00CC7625"/>
    <w:rsid w:val="00E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D0%A3%D0%B2%D0%B0%D0%B6%D0%B0%D0%B5%D0%BC%D1%8B%D0%B5%20%20%D0%B3%D0%BE%D1%81%D1%82%D0%B8!%20%D0%9C%D1%8B%20%D1%80%D0%B0%D0%B4%D1%8B%20%D0%92%D0%B0%D1%81%20%D0%BF%D1%80%D0%B8%D0%B2%D0%B5%D1%82%D1%81%D1%82%D0%B2%D0%BE%D0%B2%D0%B0%D1%82%D1%8C%20%D0%BD%D0%B0%20%D1%81%D0%B0%D0%B9%D1%82%D0%B5%20%D0%BC%D1%83%D0%BD%D0%B8%D1%86%D0%B8%D0%BF%D0%B0%D0%BB%D1%8C%D0%BD%D0%BE%D0%B3%D0%BE%20%D0%B1%D1%8E%D0%B4%D0%B6%D0%B5%D1%82%D0%BD%D0%BE%D0%B3%D0%BE%20%D0%B4%D0%BE%D1%88%D0%BA%D0%BE%D0%BB%D1%8C%D0%BD%D0%BE%D0%B3%D0%BE%20%D0%BE%D0%B1%D1%80%D0%B0%D0%B7%D0%BE%D0%B2%D0%B0%D1%82%D0%B5%D0%BB%D1%8C%D0%BD%D0%BE%D0%B3%D0%BE%20%D1%83%D1%87%D1%80%D0%B5%D0%B6%D0%B4%D0%B5%D0%BD%D0%B8%D1%8F%20%22%D0%94%D0%B5%D1%82%D1%81%D0%BA%D0%B8%D0%B9%20%D1%81%D0%B0%D0%B4%20%E2%84%96%2018%20%22%20%20%D0%9A%D0%B0%D0%B6%D0%B4%D1%8B%D0%B9%20%D1%80%D0%B5%D0%B1%D0%B5%D0%BD%D0%BE%D0%BA%20%D0%BF%D0%BE%D0%BB%D1%83%D1%87%D0%B8%D1%82%20%D0%B7%D0%B4%D0%B5%D1%81%D1%8C%20%D0%BB%D0%B0%D1%81%D0%BA%D0%B8,%20%D0%9A%D0%B0%D0%B6%D0%B4%D0%BE%D0%B3%D0%BE%20%D0%B2%D1%81%D1%82%D1%80%D0%B5%D1%82%D1%8F%D1%82%20%D1%82%D0%B5%D0%BF%D0%BB%D0%BE%20%D0%B8%20%D1%83%D1%8E%D1%82.%20%D0%9A%D0%B0%D0%B6%D0%B4%D1%83%D1%8E%20%D0%B4%D0%B5%D0%B2%D0%BE%D1%87%D0%BA%D1%83,%20%D0%BA%D0%B0%D0%B6%D0%B4%D0%BE%D0%B3%D0%BE%20%D0%BC%D0%B0%D0%BB%D1%8C%D1%87%D0%B8%D0%BA%D0%B0%20%D0%97%D0%B4%D0%B5%D1%81%D1%8C%20%D1%83%D0%B2%D0%B0%D0%B6%D0%B0%D1%8E%D1%82,%20%D0%BB%D1%8E%D0%B1%D1%8F%D1%82%20%D0%B8%20%D0%B6%D0%B4%D1%83%D1%82!%20%20%D0%9D%D0%B0%D1%88%20%D1%81%D0%B0%D0%B9%D1%82%20%D0%B2%20%D0%BF%D0%B5%D1%80%D0%B2%D1%83%D1%8E%20%D0%BE%D1%87%D0%B5%D1%80%D0%B5%D0%B4%D1%8C%20%D0%B0%D0%B4%D1%80%D0%B5%D1%81%D0%BE%D0%B2%D0%B0%D0%BD%20%20%E2%80%A2%D1%80%D0%BE%D0%B4%D0%B8%D1%82%D0%B5%D0%BB%D1%8F%D0%BC%20%D0%BD%D0%B0%D1%88%D0%B8%D1%85%20%D0%B2%D0%BE%D1%81%D0%BF%D0%B8%D1%82%D0%B0%D0%BD%D0%BD%D0%B8%D0%BA%D0%BE%D0%B2,%20%E2%80%A2%D0%BA%D0%BE%D0%BB%D0%BB%D0%B5%D0%B3%D0%B0%D0%BC-%D0%BF%D0%B5%D0%B4%D0%B0%D0%B3%D0%BE%D0%B3%D0%B0%D0%BC%20%D0%B8%D0%B7%20%D0%B4%D1%80%D1%83%D0%B3%D0%B8%D1%85%20%D0%BE%D0%B1%D1%80%D0%B0%D0%B7%D0%BE%D0%B2%D0%B0%D1%82%D0%B5%D0%BB%D1" TargetMode="External"/><Relationship Id="rId5" Type="http://schemas.openxmlformats.org/officeDocument/2006/relationships/hyperlink" Target="mailto:detskiisad18.mdou1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2024-02-21T04:54:00Z</cp:lastPrinted>
  <dcterms:created xsi:type="dcterms:W3CDTF">2024-02-21T03:43:00Z</dcterms:created>
  <dcterms:modified xsi:type="dcterms:W3CDTF">2024-02-21T05:01:00Z</dcterms:modified>
</cp:coreProperties>
</file>